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A5" w:rsidRDefault="00B54E26" w:rsidP="00E06A31">
      <w:pPr>
        <w:spacing w:after="0" w:line="240" w:lineRule="auto"/>
        <w:ind w:left="-1985"/>
        <w:jc w:val="right"/>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E06A31">
        <w:rPr>
          <w:rFonts w:asciiTheme="minorHAnsi" w:hAnsiTheme="minorHAnsi" w:cs="Arial"/>
          <w:sz w:val="20"/>
          <w:szCs w:val="20"/>
        </w:rPr>
        <w:t>Warszawa, 18.04</w:t>
      </w:r>
      <w:r w:rsidR="009207A5">
        <w:rPr>
          <w:rFonts w:asciiTheme="minorHAnsi" w:hAnsiTheme="minorHAnsi" w:cs="Arial"/>
          <w:sz w:val="20"/>
          <w:szCs w:val="20"/>
        </w:rPr>
        <w:t>.201</w:t>
      </w:r>
      <w:r w:rsidR="00E06A31">
        <w:rPr>
          <w:rFonts w:asciiTheme="minorHAnsi" w:hAnsiTheme="minorHAnsi" w:cs="Arial"/>
          <w:sz w:val="20"/>
          <w:szCs w:val="20"/>
        </w:rPr>
        <w:t>6</w:t>
      </w:r>
      <w:r w:rsidR="009207A5">
        <w:rPr>
          <w:rFonts w:asciiTheme="minorHAnsi" w:hAnsiTheme="minorHAnsi" w:cs="Arial"/>
          <w:sz w:val="20"/>
          <w:szCs w:val="20"/>
        </w:rPr>
        <w:t xml:space="preserve"> r.</w:t>
      </w:r>
    </w:p>
    <w:p w:rsidR="009207A5" w:rsidRDefault="009207A5" w:rsidP="00E06A31">
      <w:pPr>
        <w:spacing w:after="0" w:line="240" w:lineRule="auto"/>
        <w:ind w:left="-1985"/>
        <w:jc w:val="both"/>
        <w:rPr>
          <w:rFonts w:asciiTheme="minorHAnsi" w:hAnsiTheme="minorHAnsi" w:cs="Arial"/>
          <w:sz w:val="20"/>
          <w:szCs w:val="20"/>
        </w:rPr>
      </w:pPr>
    </w:p>
    <w:p w:rsidR="009207A5" w:rsidRDefault="009207A5" w:rsidP="00E06A31">
      <w:pPr>
        <w:spacing w:after="0" w:line="240" w:lineRule="auto"/>
        <w:ind w:left="-1985"/>
        <w:jc w:val="both"/>
        <w:rPr>
          <w:rFonts w:asciiTheme="minorHAnsi" w:hAnsiTheme="minorHAnsi" w:cs="Arial"/>
          <w:sz w:val="20"/>
          <w:szCs w:val="20"/>
        </w:rPr>
      </w:pPr>
    </w:p>
    <w:p w:rsidR="009207A5" w:rsidRDefault="009207A5" w:rsidP="00E06A31">
      <w:pPr>
        <w:spacing w:after="0" w:line="240" w:lineRule="auto"/>
        <w:ind w:left="-1985"/>
        <w:jc w:val="both"/>
        <w:rPr>
          <w:rFonts w:asciiTheme="minorHAnsi" w:hAnsiTheme="minorHAnsi" w:cs="Arial"/>
          <w:sz w:val="20"/>
          <w:szCs w:val="20"/>
        </w:rPr>
      </w:pPr>
    </w:p>
    <w:p w:rsidR="009207A5" w:rsidRDefault="009207A5" w:rsidP="00E06A31">
      <w:pPr>
        <w:spacing w:after="0" w:line="240" w:lineRule="auto"/>
        <w:ind w:left="-1985"/>
        <w:jc w:val="both"/>
        <w:rPr>
          <w:rFonts w:asciiTheme="minorHAnsi" w:hAnsiTheme="minorHAnsi" w:cs="Arial"/>
          <w:sz w:val="20"/>
          <w:szCs w:val="20"/>
        </w:rPr>
      </w:pPr>
    </w:p>
    <w:p w:rsidR="009207A5" w:rsidRDefault="009207A5" w:rsidP="00E06A31">
      <w:pPr>
        <w:spacing w:after="0" w:line="240" w:lineRule="auto"/>
        <w:ind w:left="-1985"/>
        <w:jc w:val="both"/>
        <w:rPr>
          <w:rFonts w:asciiTheme="minorHAnsi" w:hAnsiTheme="minorHAnsi" w:cs="Arial"/>
          <w:sz w:val="20"/>
          <w:szCs w:val="20"/>
        </w:rPr>
      </w:pPr>
    </w:p>
    <w:p w:rsidR="009207A5" w:rsidRDefault="009207A5" w:rsidP="00E06A31">
      <w:pPr>
        <w:spacing w:after="0" w:line="240" w:lineRule="auto"/>
        <w:ind w:left="-1985"/>
        <w:jc w:val="both"/>
        <w:rPr>
          <w:rFonts w:asciiTheme="minorHAnsi" w:hAnsiTheme="minorHAnsi" w:cs="Arial"/>
          <w:sz w:val="20"/>
          <w:szCs w:val="20"/>
        </w:rPr>
      </w:pPr>
    </w:p>
    <w:p w:rsidR="009207A5" w:rsidRDefault="009207A5" w:rsidP="00E06A31">
      <w:pPr>
        <w:spacing w:after="0" w:line="240" w:lineRule="auto"/>
        <w:ind w:left="-1985"/>
        <w:jc w:val="both"/>
        <w:rPr>
          <w:rFonts w:asciiTheme="minorHAnsi" w:hAnsiTheme="minorHAnsi" w:cs="Arial"/>
          <w:sz w:val="20"/>
          <w:szCs w:val="20"/>
        </w:rPr>
      </w:pPr>
    </w:p>
    <w:p w:rsidR="00EE6009" w:rsidRPr="00A11368" w:rsidRDefault="00B54E26" w:rsidP="00E06A31">
      <w:pPr>
        <w:tabs>
          <w:tab w:val="left" w:pos="3840"/>
        </w:tabs>
        <w:spacing w:after="0" w:line="240" w:lineRule="auto"/>
        <w:ind w:left="-1985"/>
        <w:jc w:val="both"/>
        <w:rPr>
          <w:rFonts w:asciiTheme="minorHAnsi" w:hAnsiTheme="minorHAnsi" w:cs="Arial"/>
          <w:sz w:val="20"/>
          <w:szCs w:val="20"/>
        </w:rPr>
      </w:pPr>
      <w:r>
        <w:rPr>
          <w:rFonts w:asciiTheme="minorHAnsi" w:hAnsiTheme="minorHAnsi" w:cs="Arial"/>
          <w:sz w:val="20"/>
          <w:szCs w:val="20"/>
        </w:rPr>
        <w:t>Szanowni</w:t>
      </w:r>
      <w:r w:rsidR="00EE6009" w:rsidRPr="00A11368">
        <w:rPr>
          <w:rFonts w:asciiTheme="minorHAnsi" w:hAnsiTheme="minorHAnsi" w:cs="Arial"/>
          <w:sz w:val="20"/>
          <w:szCs w:val="20"/>
        </w:rPr>
        <w:t xml:space="preserve"> Państwo,</w:t>
      </w:r>
      <w:r w:rsidR="00E06A31">
        <w:rPr>
          <w:rFonts w:asciiTheme="minorHAnsi" w:hAnsiTheme="minorHAnsi" w:cs="Arial"/>
          <w:sz w:val="20"/>
          <w:szCs w:val="20"/>
        </w:rPr>
        <w:tab/>
      </w:r>
    </w:p>
    <w:p w:rsidR="00EE6009" w:rsidRPr="00A11368" w:rsidRDefault="00EE6009" w:rsidP="00E06A31">
      <w:pPr>
        <w:spacing w:after="0" w:line="240" w:lineRule="auto"/>
        <w:ind w:left="-1985"/>
        <w:jc w:val="both"/>
        <w:rPr>
          <w:rFonts w:asciiTheme="minorHAnsi" w:hAnsiTheme="minorHAnsi" w:cs="Arial"/>
          <w:sz w:val="20"/>
          <w:szCs w:val="20"/>
        </w:rPr>
      </w:pPr>
    </w:p>
    <w:p w:rsidR="009207A5"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br/>
      </w:r>
    </w:p>
    <w:p w:rsidR="00EE6009"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br/>
        <w:t xml:space="preserve">Chcielibyśmy zainteresować Państwa projektem  „Mali odkrywcy”. </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rPr>
          <w:rFonts w:asciiTheme="minorHAnsi" w:hAnsiTheme="minorHAnsi" w:cs="Arial"/>
          <w:b/>
          <w:sz w:val="20"/>
          <w:szCs w:val="20"/>
        </w:rPr>
      </w:pPr>
      <w:r w:rsidRPr="00A11368">
        <w:rPr>
          <w:rFonts w:asciiTheme="minorHAnsi" w:hAnsiTheme="minorHAnsi" w:cs="Arial"/>
          <w:b/>
          <w:sz w:val="20"/>
          <w:szCs w:val="20"/>
        </w:rPr>
        <w:t xml:space="preserve">Projekt  realizujemy w okresie </w:t>
      </w:r>
      <w:r w:rsidR="000D54B8" w:rsidRPr="00A11368">
        <w:rPr>
          <w:rFonts w:asciiTheme="minorHAnsi" w:hAnsiTheme="minorHAnsi" w:cs="Arial"/>
          <w:b/>
          <w:sz w:val="20"/>
          <w:szCs w:val="20"/>
        </w:rPr>
        <w:t>kwiecień</w:t>
      </w:r>
      <w:r w:rsidR="00E06A31">
        <w:rPr>
          <w:rFonts w:asciiTheme="minorHAnsi" w:hAnsiTheme="minorHAnsi" w:cs="Arial"/>
          <w:b/>
          <w:sz w:val="20"/>
          <w:szCs w:val="20"/>
        </w:rPr>
        <w:t xml:space="preserve"> – sierpień 2016 r.  dzięki współfinansowaniu </w:t>
      </w:r>
      <w:r w:rsidRPr="00A11368">
        <w:rPr>
          <w:rFonts w:asciiTheme="minorHAnsi" w:hAnsiTheme="minorHAnsi" w:cs="Arial"/>
          <w:b/>
          <w:sz w:val="20"/>
          <w:szCs w:val="20"/>
        </w:rPr>
        <w:t>Miasta Stołecznego Warszawy.</w:t>
      </w:r>
    </w:p>
    <w:p w:rsidR="00EE6009" w:rsidRPr="00A11368" w:rsidRDefault="00EE6009" w:rsidP="00E06A31">
      <w:pPr>
        <w:autoSpaceDE w:val="0"/>
        <w:autoSpaceDN w:val="0"/>
        <w:adjustRightInd w:val="0"/>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outlineLvl w:val="0"/>
        <w:rPr>
          <w:rFonts w:asciiTheme="minorHAnsi" w:hAnsiTheme="minorHAnsi" w:cs="Arial"/>
          <w:b/>
          <w:sz w:val="20"/>
          <w:szCs w:val="20"/>
        </w:rPr>
      </w:pPr>
      <w:r w:rsidRPr="00A11368">
        <w:rPr>
          <w:rFonts w:asciiTheme="minorHAnsi" w:hAnsiTheme="minorHAnsi" w:cs="Arial"/>
          <w:b/>
          <w:sz w:val="20"/>
          <w:szCs w:val="20"/>
        </w:rPr>
        <w:t>Najważniejsze cele „Małych Odkrywców” to:</w:t>
      </w:r>
    </w:p>
    <w:p w:rsidR="00EE6009" w:rsidRPr="00A11368" w:rsidRDefault="00970FFB" w:rsidP="00E06A31">
      <w:pPr>
        <w:numPr>
          <w:ilvl w:val="0"/>
          <w:numId w:val="1"/>
        </w:numPr>
        <w:spacing w:after="0" w:line="240" w:lineRule="auto"/>
        <w:ind w:left="-1985"/>
        <w:outlineLvl w:val="0"/>
        <w:rPr>
          <w:rFonts w:asciiTheme="minorHAnsi" w:hAnsiTheme="minorHAnsi" w:cs="Arial"/>
          <w:sz w:val="20"/>
          <w:szCs w:val="20"/>
        </w:rPr>
      </w:pPr>
      <w:r w:rsidRPr="00A11368">
        <w:rPr>
          <w:rFonts w:asciiTheme="minorHAnsi" w:hAnsiTheme="minorHAnsi" w:cs="Arial"/>
          <w:sz w:val="20"/>
          <w:szCs w:val="20"/>
        </w:rPr>
        <w:t>W</w:t>
      </w:r>
      <w:r w:rsidR="00EE6009" w:rsidRPr="00A11368">
        <w:rPr>
          <w:rFonts w:asciiTheme="minorHAnsi" w:hAnsiTheme="minorHAnsi" w:cs="Arial"/>
          <w:sz w:val="20"/>
          <w:szCs w:val="20"/>
        </w:rPr>
        <w:t>yrównywanie szans edukacyjnych dzieci poprzez rozwijanie ich umiejętności krytycznego myślenia, ciekawości poznawczej oraz umiejętności współpracy w grupie.</w:t>
      </w:r>
    </w:p>
    <w:p w:rsidR="00EE6009" w:rsidRPr="00A11368" w:rsidRDefault="00EE6009" w:rsidP="00E06A31">
      <w:pPr>
        <w:numPr>
          <w:ilvl w:val="0"/>
          <w:numId w:val="1"/>
        </w:numPr>
        <w:spacing w:after="0" w:line="240" w:lineRule="auto"/>
        <w:ind w:left="-1985"/>
        <w:rPr>
          <w:rFonts w:asciiTheme="minorHAnsi" w:hAnsiTheme="minorHAnsi" w:cs="Arial"/>
          <w:sz w:val="20"/>
          <w:szCs w:val="20"/>
        </w:rPr>
      </w:pPr>
      <w:r w:rsidRPr="00A11368">
        <w:rPr>
          <w:rFonts w:asciiTheme="minorHAnsi" w:hAnsiTheme="minorHAnsi" w:cs="Arial"/>
          <w:sz w:val="20"/>
          <w:szCs w:val="20"/>
        </w:rPr>
        <w:t>Podniesienie umiejętności pedagogów w zakresie wprowadzania nowych metod pracy pozwalających na rozwijanie potencjału społecznego i intelektualnego dzieci.</w:t>
      </w:r>
    </w:p>
    <w:p w:rsidR="00EE6009" w:rsidRPr="00A11368" w:rsidRDefault="00EE6009" w:rsidP="00E06A31">
      <w:pPr>
        <w:numPr>
          <w:ilvl w:val="0"/>
          <w:numId w:val="1"/>
        </w:numPr>
        <w:spacing w:after="0" w:line="240" w:lineRule="auto"/>
        <w:ind w:left="-1985"/>
        <w:rPr>
          <w:rFonts w:asciiTheme="minorHAnsi" w:hAnsiTheme="minorHAnsi" w:cs="Arial"/>
          <w:sz w:val="20"/>
          <w:szCs w:val="20"/>
        </w:rPr>
      </w:pPr>
      <w:r w:rsidRPr="00A11368">
        <w:rPr>
          <w:rFonts w:asciiTheme="minorHAnsi" w:hAnsiTheme="minorHAnsi" w:cs="Arial"/>
          <w:sz w:val="20"/>
          <w:szCs w:val="20"/>
        </w:rPr>
        <w:t>Podniesienie świadomości rodziców i środowiska lokalnego na temat znaczenia wspierania rozwoju dzieci</w:t>
      </w:r>
    </w:p>
    <w:p w:rsidR="009207A5" w:rsidRDefault="009207A5" w:rsidP="00E06A31">
      <w:pPr>
        <w:autoSpaceDE w:val="0"/>
        <w:autoSpaceDN w:val="0"/>
        <w:adjustRightInd w:val="0"/>
        <w:spacing w:after="0" w:line="240" w:lineRule="auto"/>
        <w:ind w:left="-1985"/>
        <w:jc w:val="both"/>
        <w:rPr>
          <w:rFonts w:asciiTheme="minorHAnsi" w:hAnsiTheme="minorHAnsi" w:cs="Arial"/>
          <w:sz w:val="20"/>
          <w:szCs w:val="20"/>
        </w:rPr>
      </w:pPr>
    </w:p>
    <w:p w:rsidR="009207A5" w:rsidRPr="00A11368" w:rsidRDefault="009207A5" w:rsidP="00E06A31">
      <w:pPr>
        <w:autoSpaceDE w:val="0"/>
        <w:autoSpaceDN w:val="0"/>
        <w:adjustRightInd w:val="0"/>
        <w:spacing w:after="0" w:line="240" w:lineRule="auto"/>
        <w:ind w:left="-1985"/>
        <w:jc w:val="both"/>
        <w:rPr>
          <w:rFonts w:asciiTheme="minorHAnsi" w:hAnsiTheme="minorHAnsi" w:cs="Arial"/>
          <w:sz w:val="20"/>
          <w:szCs w:val="20"/>
        </w:rPr>
      </w:pPr>
    </w:p>
    <w:p w:rsidR="00EE6009" w:rsidRPr="00A11368" w:rsidRDefault="00EE6009" w:rsidP="00E06A31">
      <w:pPr>
        <w:autoSpaceDE w:val="0"/>
        <w:autoSpaceDN w:val="0"/>
        <w:adjustRightInd w:val="0"/>
        <w:spacing w:after="0" w:line="240" w:lineRule="auto"/>
        <w:ind w:left="-1985"/>
        <w:jc w:val="both"/>
        <w:rPr>
          <w:rFonts w:asciiTheme="minorHAnsi" w:hAnsiTheme="minorHAnsi" w:cs="Arial"/>
          <w:b/>
          <w:sz w:val="20"/>
          <w:szCs w:val="20"/>
        </w:rPr>
      </w:pPr>
      <w:r w:rsidRPr="00A11368">
        <w:rPr>
          <w:rFonts w:asciiTheme="minorHAnsi" w:hAnsiTheme="minorHAnsi" w:cs="Arial"/>
          <w:b/>
          <w:sz w:val="20"/>
          <w:szCs w:val="20"/>
        </w:rPr>
        <w:t>Założenia projektu</w:t>
      </w:r>
    </w:p>
    <w:p w:rsidR="00EE6009" w:rsidRPr="00A11368" w:rsidRDefault="00EE6009" w:rsidP="00E06A31">
      <w:pPr>
        <w:spacing w:after="0" w:line="240" w:lineRule="auto"/>
        <w:ind w:left="-1985"/>
        <w:jc w:val="both"/>
        <w:outlineLvl w:val="0"/>
        <w:rPr>
          <w:rFonts w:asciiTheme="minorHAnsi" w:hAnsiTheme="minorHAnsi" w:cs="Arial"/>
          <w:sz w:val="20"/>
          <w:szCs w:val="20"/>
        </w:rPr>
      </w:pPr>
      <w:r w:rsidRPr="00A11368">
        <w:rPr>
          <w:rFonts w:asciiTheme="minorHAnsi" w:hAnsiTheme="minorHAnsi" w:cs="Arial"/>
          <w:sz w:val="20"/>
          <w:szCs w:val="20"/>
        </w:rPr>
        <w:t xml:space="preserve">Uważamy, że należy jak najwcześniej przygotować dzieci do radzenia sobie </w:t>
      </w:r>
      <w:r w:rsidR="000D54B8" w:rsidRPr="00A11368">
        <w:rPr>
          <w:rFonts w:asciiTheme="minorHAnsi" w:hAnsiTheme="minorHAnsi" w:cs="Arial"/>
          <w:sz w:val="20"/>
          <w:szCs w:val="20"/>
        </w:rPr>
        <w:br/>
      </w:r>
      <w:r w:rsidRPr="00A11368">
        <w:rPr>
          <w:rFonts w:asciiTheme="minorHAnsi" w:hAnsiTheme="minorHAnsi" w:cs="Arial"/>
          <w:sz w:val="20"/>
          <w:szCs w:val="20"/>
        </w:rPr>
        <w:t xml:space="preserve">z wyzwaniami współczesnego świata.  Im wcześniej stworzymy dzieciom możliwości do rozwijania kompetencji kluczowych - umiejętności krytycznego myślenia, ciekawości poznawczej oraz współpracy w grupie, tym większe są ich szanse na osiągnięcie sukcesu życiowego, edukacyjnego i zawodowego.  </w:t>
      </w:r>
    </w:p>
    <w:p w:rsidR="00EE6009" w:rsidRPr="00A11368" w:rsidRDefault="00EE6009" w:rsidP="00E06A31">
      <w:pPr>
        <w:autoSpaceDE w:val="0"/>
        <w:autoSpaceDN w:val="0"/>
        <w:adjustRightInd w:val="0"/>
        <w:spacing w:after="0" w:line="240" w:lineRule="auto"/>
        <w:ind w:left="-1985"/>
        <w:jc w:val="both"/>
        <w:rPr>
          <w:rFonts w:asciiTheme="minorHAnsi" w:hAnsiTheme="minorHAnsi" w:cs="Arial"/>
          <w:sz w:val="20"/>
          <w:szCs w:val="20"/>
        </w:rPr>
      </w:pPr>
    </w:p>
    <w:p w:rsidR="00EE6009" w:rsidRPr="00A11368" w:rsidRDefault="00EE6009" w:rsidP="00E06A31">
      <w:pPr>
        <w:autoSpaceDE w:val="0"/>
        <w:autoSpaceDN w:val="0"/>
        <w:adjustRightInd w:val="0"/>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 xml:space="preserve">Żeby zwiększyć szanse edukacyjne dzieci trzeba wyposażyć osoby </w:t>
      </w:r>
      <w:r w:rsidR="000D54B8" w:rsidRPr="00A11368">
        <w:rPr>
          <w:rFonts w:asciiTheme="minorHAnsi" w:hAnsiTheme="minorHAnsi" w:cs="Arial"/>
          <w:sz w:val="20"/>
          <w:szCs w:val="20"/>
        </w:rPr>
        <w:t xml:space="preserve">pracujące </w:t>
      </w:r>
      <w:r w:rsidR="000D54B8" w:rsidRPr="00A11368">
        <w:rPr>
          <w:rFonts w:asciiTheme="minorHAnsi" w:hAnsiTheme="minorHAnsi" w:cs="Arial"/>
          <w:sz w:val="20"/>
          <w:szCs w:val="20"/>
        </w:rPr>
        <w:br/>
        <w:t xml:space="preserve">z nimi </w:t>
      </w:r>
      <w:r w:rsidRPr="00A11368">
        <w:rPr>
          <w:rFonts w:asciiTheme="minorHAnsi" w:hAnsiTheme="minorHAnsi" w:cs="Arial"/>
          <w:sz w:val="20"/>
          <w:szCs w:val="20"/>
        </w:rPr>
        <w:t>w nowoczesne metody pedagogiczne. Kierując się naszymi wcześniejszymi doświadcze</w:t>
      </w:r>
      <w:r w:rsidR="00ED3287">
        <w:rPr>
          <w:rFonts w:asciiTheme="minorHAnsi" w:hAnsiTheme="minorHAnsi" w:cs="Arial"/>
          <w:sz w:val="20"/>
          <w:szCs w:val="20"/>
        </w:rPr>
        <w:t xml:space="preserve">niami proponujemy przygotowanie </w:t>
      </w:r>
      <w:r w:rsidRPr="00A11368">
        <w:rPr>
          <w:rFonts w:asciiTheme="minorHAnsi" w:hAnsiTheme="minorHAnsi" w:cs="Arial"/>
          <w:sz w:val="20"/>
          <w:szCs w:val="20"/>
        </w:rPr>
        <w:t>pedagogów – nauczycieli</w:t>
      </w:r>
      <w:r w:rsidR="0088180F" w:rsidRPr="00A11368">
        <w:rPr>
          <w:rFonts w:asciiTheme="minorHAnsi" w:hAnsiTheme="minorHAnsi" w:cs="Arial"/>
          <w:sz w:val="20"/>
          <w:szCs w:val="20"/>
        </w:rPr>
        <w:t>/</w:t>
      </w:r>
      <w:proofErr w:type="spellStart"/>
      <w:r w:rsidR="0088180F" w:rsidRPr="00A11368">
        <w:rPr>
          <w:rFonts w:asciiTheme="minorHAnsi" w:hAnsiTheme="minorHAnsi" w:cs="Arial"/>
          <w:sz w:val="20"/>
          <w:szCs w:val="20"/>
        </w:rPr>
        <w:t>ek</w:t>
      </w:r>
      <w:proofErr w:type="spellEnd"/>
      <w:r w:rsidRPr="00A11368">
        <w:rPr>
          <w:rFonts w:asciiTheme="minorHAnsi" w:hAnsiTheme="minorHAnsi" w:cs="Arial"/>
          <w:sz w:val="20"/>
          <w:szCs w:val="20"/>
        </w:rPr>
        <w:t xml:space="preserve"> z przedszkoli do prowadzenia projektów badawczych z dziećmi. </w:t>
      </w:r>
    </w:p>
    <w:p w:rsidR="00EE6009" w:rsidRPr="00A11368" w:rsidRDefault="00EE6009" w:rsidP="00E06A31">
      <w:pPr>
        <w:autoSpaceDE w:val="0"/>
        <w:autoSpaceDN w:val="0"/>
        <w:adjustRightInd w:val="0"/>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 xml:space="preserve">Projekty badawcze to interdyscyplinarna metoda pracy pedagogicznej, która zakłada, że proces zdobywania wiedzy przez małe dzieci jest procesem naturalnym, spontanicznym </w:t>
      </w:r>
      <w:r w:rsidR="00A11368">
        <w:rPr>
          <w:rFonts w:asciiTheme="minorHAnsi" w:hAnsiTheme="minorHAnsi" w:cs="Arial"/>
          <w:sz w:val="20"/>
          <w:szCs w:val="20"/>
        </w:rPr>
        <w:br/>
      </w:r>
      <w:r w:rsidRPr="00A11368">
        <w:rPr>
          <w:rFonts w:asciiTheme="minorHAnsi" w:hAnsiTheme="minorHAnsi" w:cs="Arial"/>
          <w:sz w:val="20"/>
          <w:szCs w:val="20"/>
        </w:rPr>
        <w:t xml:space="preserve">i samodzielnym. Rolą prowadzącego zajęcia nie jest nauczanie, ale koordynowanie pracy dzieci, organizowanie przestrzeni badawczej tak, aby samodzielnie zdobywały wiedzę. Podejście projektowe uczy dzieci logicznego myślenia, stawiania pytań, zdobywania wiedzy poprzez eksperymentowanie, wyciągania wniosków. Ważnym elementem pracy projektowej jest aktywne włączanie do współpracy rodziców i przedstawicieli środowiska lokalnego. </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Program „Mali Odkrywcy”  bardzo dobrze wpisuje się w system edukacyjny - praca projektami zalecana jest przez Ministerstwo Edukacji Narodowej na każdym etapie kształcenia.</w:t>
      </w:r>
    </w:p>
    <w:p w:rsidR="00EE6009" w:rsidRPr="00A11368" w:rsidRDefault="00EE6009" w:rsidP="00E06A31">
      <w:pPr>
        <w:spacing w:after="0" w:line="240" w:lineRule="auto"/>
        <w:ind w:left="-1985"/>
        <w:jc w:val="both"/>
        <w:rPr>
          <w:rFonts w:asciiTheme="minorHAnsi" w:hAnsiTheme="minorHAnsi" w:cs="Arial"/>
          <w:sz w:val="20"/>
          <w:szCs w:val="20"/>
        </w:rPr>
      </w:pPr>
    </w:p>
    <w:p w:rsidR="00970FFB"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 xml:space="preserve">Do udziału w projekcie </w:t>
      </w:r>
      <w:r w:rsidR="0088180F" w:rsidRPr="00A11368">
        <w:rPr>
          <w:rFonts w:asciiTheme="minorHAnsi" w:hAnsiTheme="minorHAnsi" w:cs="Arial"/>
          <w:sz w:val="20"/>
          <w:szCs w:val="20"/>
        </w:rPr>
        <w:t xml:space="preserve">chcemy </w:t>
      </w:r>
      <w:r w:rsidR="00ED3287">
        <w:rPr>
          <w:rFonts w:asciiTheme="minorHAnsi" w:hAnsiTheme="minorHAnsi" w:cs="Arial"/>
          <w:sz w:val="20"/>
          <w:szCs w:val="20"/>
        </w:rPr>
        <w:t>zaprosić 8</w:t>
      </w:r>
      <w:r w:rsidRPr="00A11368">
        <w:rPr>
          <w:rFonts w:asciiTheme="minorHAnsi" w:hAnsiTheme="minorHAnsi" w:cs="Arial"/>
          <w:sz w:val="20"/>
          <w:szCs w:val="20"/>
        </w:rPr>
        <w:t xml:space="preserve"> przedszkoli z </w:t>
      </w:r>
      <w:r w:rsidR="00ED3287">
        <w:rPr>
          <w:rFonts w:asciiTheme="minorHAnsi" w:hAnsiTheme="minorHAnsi" w:cs="Arial"/>
          <w:sz w:val="20"/>
          <w:szCs w:val="20"/>
        </w:rPr>
        <w:t xml:space="preserve">Ursusa, Bielan, Białołęki, Wawra i </w:t>
      </w:r>
      <w:r w:rsidRPr="00A11368">
        <w:rPr>
          <w:rFonts w:asciiTheme="minorHAnsi" w:hAnsiTheme="minorHAnsi" w:cs="Arial"/>
          <w:sz w:val="20"/>
          <w:szCs w:val="20"/>
        </w:rPr>
        <w:t xml:space="preserve">Pragi Północ </w:t>
      </w:r>
      <w:r w:rsidR="000D54B8" w:rsidRPr="00A11368">
        <w:rPr>
          <w:rFonts w:asciiTheme="minorHAnsi" w:hAnsiTheme="minorHAnsi" w:cs="Arial"/>
          <w:sz w:val="20"/>
          <w:szCs w:val="20"/>
        </w:rPr>
        <w:br/>
        <w:t>w Warszawie.</w:t>
      </w:r>
    </w:p>
    <w:p w:rsidR="00502075" w:rsidRDefault="00502075" w:rsidP="00E06A31">
      <w:pPr>
        <w:spacing w:after="0" w:line="240" w:lineRule="auto"/>
        <w:ind w:left="-1985"/>
        <w:jc w:val="both"/>
        <w:rPr>
          <w:rFonts w:asciiTheme="minorHAnsi" w:hAnsiTheme="minorHAnsi" w:cs="Arial"/>
          <w:b/>
          <w:sz w:val="20"/>
          <w:szCs w:val="20"/>
        </w:rPr>
      </w:pPr>
    </w:p>
    <w:p w:rsidR="009207A5" w:rsidRDefault="009207A5" w:rsidP="00E06A31">
      <w:pPr>
        <w:spacing w:after="0" w:line="240" w:lineRule="auto"/>
        <w:ind w:left="-1985"/>
        <w:jc w:val="both"/>
        <w:rPr>
          <w:rFonts w:asciiTheme="minorHAnsi" w:hAnsiTheme="minorHAnsi" w:cs="Arial"/>
          <w:b/>
          <w:sz w:val="20"/>
          <w:szCs w:val="20"/>
        </w:rPr>
      </w:pPr>
    </w:p>
    <w:p w:rsidR="00EE6009" w:rsidRPr="00A11368" w:rsidRDefault="00EE6009" w:rsidP="00E06A31">
      <w:pPr>
        <w:spacing w:after="0" w:line="240" w:lineRule="auto"/>
        <w:ind w:left="-1985"/>
        <w:jc w:val="both"/>
        <w:rPr>
          <w:rFonts w:asciiTheme="minorHAnsi" w:hAnsiTheme="minorHAnsi" w:cs="Arial"/>
          <w:b/>
          <w:sz w:val="20"/>
          <w:szCs w:val="20"/>
        </w:rPr>
      </w:pPr>
      <w:r w:rsidRPr="00A11368">
        <w:rPr>
          <w:rFonts w:asciiTheme="minorHAnsi" w:hAnsiTheme="minorHAnsi" w:cs="Arial"/>
          <w:b/>
          <w:sz w:val="20"/>
          <w:szCs w:val="20"/>
        </w:rPr>
        <w:t xml:space="preserve">W ramach projektu: </w:t>
      </w:r>
    </w:p>
    <w:p w:rsidR="006D313B" w:rsidRPr="00FF0F2D" w:rsidRDefault="00EE6009" w:rsidP="00E06A31">
      <w:pPr>
        <w:pStyle w:val="Akapitzlist"/>
        <w:numPr>
          <w:ilvl w:val="0"/>
          <w:numId w:val="5"/>
        </w:numPr>
        <w:spacing w:after="0" w:line="240" w:lineRule="auto"/>
        <w:ind w:left="-1985"/>
        <w:jc w:val="both"/>
        <w:rPr>
          <w:rFonts w:asciiTheme="minorHAnsi" w:hAnsiTheme="minorHAnsi" w:cs="Arial"/>
          <w:sz w:val="20"/>
          <w:szCs w:val="20"/>
        </w:rPr>
      </w:pPr>
      <w:r w:rsidRPr="00FF0F2D">
        <w:rPr>
          <w:rFonts w:asciiTheme="minorHAnsi" w:hAnsiTheme="minorHAnsi" w:cs="Arial"/>
          <w:sz w:val="20"/>
          <w:szCs w:val="20"/>
        </w:rPr>
        <w:t>Przeprowadzimy szkolenie przygotowujące do prowadzenia projektów badawczych z dziećmi  dla 1 nauczycielki/a z przedszkola. Szkolenie trwa</w:t>
      </w:r>
      <w:r w:rsidR="006D313B" w:rsidRPr="00FF0F2D">
        <w:rPr>
          <w:rFonts w:asciiTheme="minorHAnsi" w:hAnsiTheme="minorHAnsi" w:cs="Arial"/>
          <w:sz w:val="20"/>
          <w:szCs w:val="20"/>
        </w:rPr>
        <w:t xml:space="preserve"> 2</w:t>
      </w:r>
      <w:r w:rsidRPr="00FF0F2D">
        <w:rPr>
          <w:rFonts w:asciiTheme="minorHAnsi" w:hAnsiTheme="minorHAnsi" w:cs="Arial"/>
          <w:sz w:val="20"/>
          <w:szCs w:val="20"/>
        </w:rPr>
        <w:t xml:space="preserve">0 godzin </w:t>
      </w:r>
      <w:r w:rsidR="00970FFB" w:rsidRPr="00FF0F2D">
        <w:rPr>
          <w:rFonts w:asciiTheme="minorHAnsi" w:hAnsiTheme="minorHAnsi" w:cs="Arial"/>
          <w:sz w:val="20"/>
          <w:szCs w:val="20"/>
        </w:rPr>
        <w:t>dydaktycznych</w:t>
      </w:r>
      <w:r w:rsidR="00E06A31">
        <w:rPr>
          <w:rFonts w:asciiTheme="minorHAnsi" w:hAnsiTheme="minorHAnsi" w:cs="Arial"/>
          <w:sz w:val="20"/>
          <w:szCs w:val="20"/>
        </w:rPr>
        <w:t>, odbędzie się w dniach 15</w:t>
      </w:r>
      <w:r w:rsidR="00FF0F2D">
        <w:rPr>
          <w:rFonts w:asciiTheme="minorHAnsi" w:hAnsiTheme="minorHAnsi" w:cs="Arial"/>
          <w:sz w:val="20"/>
          <w:szCs w:val="20"/>
        </w:rPr>
        <w:t xml:space="preserve"> </w:t>
      </w:r>
      <w:r w:rsidR="00FF0F2D" w:rsidRPr="00FF0F2D">
        <w:rPr>
          <w:rFonts w:cs="Arial"/>
          <w:sz w:val="20"/>
          <w:szCs w:val="20"/>
        </w:rPr>
        <w:t xml:space="preserve">(początek o godzinie </w:t>
      </w:r>
      <w:r w:rsidR="00FF0F2D" w:rsidRPr="00FF0F2D">
        <w:rPr>
          <w:rFonts w:cs="Arial"/>
          <w:b/>
          <w:sz w:val="20"/>
          <w:szCs w:val="20"/>
        </w:rPr>
        <w:t>15:00</w:t>
      </w:r>
      <w:r w:rsidR="00E06A31">
        <w:rPr>
          <w:rFonts w:cs="Arial"/>
          <w:sz w:val="20"/>
          <w:szCs w:val="20"/>
        </w:rPr>
        <w:t>)</w:t>
      </w:r>
      <w:r w:rsidR="004B2A58">
        <w:rPr>
          <w:rFonts w:cs="Arial"/>
          <w:sz w:val="20"/>
          <w:szCs w:val="20"/>
        </w:rPr>
        <w:t xml:space="preserve">, 16 (9:00 - 17:00) i </w:t>
      </w:r>
      <w:r w:rsidR="00E06A31">
        <w:rPr>
          <w:rFonts w:cs="Arial"/>
          <w:sz w:val="20"/>
          <w:szCs w:val="20"/>
        </w:rPr>
        <w:t xml:space="preserve">17 </w:t>
      </w:r>
      <w:r w:rsidR="004B2A58">
        <w:rPr>
          <w:rFonts w:cs="Arial"/>
          <w:sz w:val="20"/>
          <w:szCs w:val="20"/>
        </w:rPr>
        <w:t xml:space="preserve">(9.00 – 13:00) </w:t>
      </w:r>
      <w:r w:rsidR="00E06A31">
        <w:rPr>
          <w:rFonts w:cs="Arial"/>
          <w:sz w:val="20"/>
          <w:szCs w:val="20"/>
        </w:rPr>
        <w:t>kwietnia</w:t>
      </w:r>
      <w:r w:rsidR="00FF0F2D" w:rsidRPr="00FF0F2D">
        <w:rPr>
          <w:rFonts w:cs="Arial"/>
          <w:sz w:val="20"/>
          <w:szCs w:val="20"/>
        </w:rPr>
        <w:t xml:space="preserve"> </w:t>
      </w:r>
      <w:r w:rsidR="004B2A58">
        <w:rPr>
          <w:rFonts w:cs="Arial"/>
          <w:sz w:val="20"/>
          <w:szCs w:val="20"/>
        </w:rPr>
        <w:t xml:space="preserve">2016 r. </w:t>
      </w:r>
      <w:r w:rsidR="00FF0F2D" w:rsidRPr="00FF0F2D">
        <w:rPr>
          <w:rFonts w:cs="Arial"/>
          <w:sz w:val="20"/>
          <w:szCs w:val="20"/>
        </w:rPr>
        <w:t xml:space="preserve">w siedzibie Fundacji Komeńskiego przy ul. Flory 1/ 8 w Warszawie. </w:t>
      </w:r>
      <w:r w:rsidR="006D313B" w:rsidRPr="00FF0F2D">
        <w:rPr>
          <w:rFonts w:asciiTheme="minorHAnsi" w:hAnsiTheme="minorHAnsi" w:cs="Arial"/>
          <w:sz w:val="20"/>
          <w:szCs w:val="20"/>
        </w:rPr>
        <w:t>Każdy/a nauczyciel/ka będzie miała zapewnione wsparcie ze strony trenera</w:t>
      </w:r>
      <w:bookmarkStart w:id="0" w:name="_GoBack"/>
      <w:bookmarkEnd w:id="0"/>
      <w:r w:rsidR="006D313B" w:rsidRPr="00FF0F2D">
        <w:rPr>
          <w:rFonts w:asciiTheme="minorHAnsi" w:hAnsiTheme="minorHAnsi" w:cs="Arial"/>
          <w:sz w:val="20"/>
          <w:szCs w:val="20"/>
        </w:rPr>
        <w:t xml:space="preserve"> Fundacji Komeńskiego w postaci tzw. e-mentoringu –</w:t>
      </w:r>
      <w:r w:rsidR="00E06A31">
        <w:rPr>
          <w:rFonts w:asciiTheme="minorHAnsi" w:hAnsiTheme="minorHAnsi" w:cs="Arial"/>
          <w:sz w:val="20"/>
          <w:szCs w:val="20"/>
        </w:rPr>
        <w:t xml:space="preserve"> </w:t>
      </w:r>
      <w:r w:rsidR="006D313B" w:rsidRPr="00FF0F2D">
        <w:rPr>
          <w:rFonts w:asciiTheme="minorHAnsi" w:hAnsiTheme="minorHAnsi" w:cs="Arial"/>
          <w:sz w:val="20"/>
          <w:szCs w:val="20"/>
        </w:rPr>
        <w:t xml:space="preserve">kontakt drogą internetową lub telefoniczną. Możliwość skonsultowania realizacji </w:t>
      </w:r>
      <w:r w:rsidR="000D54B8" w:rsidRPr="00FF0F2D">
        <w:rPr>
          <w:rFonts w:asciiTheme="minorHAnsi" w:hAnsiTheme="minorHAnsi" w:cs="Arial"/>
          <w:sz w:val="20"/>
          <w:szCs w:val="20"/>
        </w:rPr>
        <w:t>projektu.</w:t>
      </w:r>
    </w:p>
    <w:p w:rsidR="00BE7F4F" w:rsidRDefault="006D313B" w:rsidP="00BE7F4F">
      <w:pPr>
        <w:pStyle w:val="Akapitzlist"/>
        <w:numPr>
          <w:ilvl w:val="0"/>
          <w:numId w:val="5"/>
        </w:num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Z każdą nauczycielką trener spotka się w przedszkolu w celu przeanalizowania zrealizowanego projektu</w:t>
      </w:r>
      <w:r w:rsidR="0088180F" w:rsidRPr="00A11368">
        <w:rPr>
          <w:rFonts w:asciiTheme="minorHAnsi" w:hAnsiTheme="minorHAnsi" w:cs="Arial"/>
          <w:sz w:val="20"/>
          <w:szCs w:val="20"/>
        </w:rPr>
        <w:t xml:space="preserve"> i</w:t>
      </w:r>
      <w:r w:rsidRPr="00A11368">
        <w:rPr>
          <w:rFonts w:asciiTheme="minorHAnsi" w:hAnsiTheme="minorHAnsi" w:cs="Arial"/>
          <w:sz w:val="20"/>
          <w:szCs w:val="20"/>
        </w:rPr>
        <w:t xml:space="preserve"> osiągnięć dzieci w kontekście realizacji podstawy programowej oraz zaplanowania</w:t>
      </w:r>
      <w:r w:rsidR="00BE7F4F">
        <w:rPr>
          <w:rFonts w:asciiTheme="minorHAnsi" w:hAnsiTheme="minorHAnsi" w:cs="Arial"/>
          <w:sz w:val="20"/>
          <w:szCs w:val="20"/>
        </w:rPr>
        <w:t xml:space="preserve"> kolejnego projektu badawczego.</w:t>
      </w:r>
    </w:p>
    <w:p w:rsidR="00E06A31" w:rsidRPr="00BE7F4F" w:rsidRDefault="00BE7F4F" w:rsidP="00BE7F4F">
      <w:pPr>
        <w:pStyle w:val="Akapitzlist"/>
        <w:numPr>
          <w:ilvl w:val="0"/>
          <w:numId w:val="5"/>
        </w:numPr>
        <w:spacing w:after="0" w:line="240" w:lineRule="auto"/>
        <w:ind w:left="-1985"/>
        <w:jc w:val="both"/>
        <w:rPr>
          <w:rFonts w:asciiTheme="minorHAnsi" w:hAnsiTheme="minorHAnsi" w:cs="Arial"/>
          <w:sz w:val="20"/>
          <w:szCs w:val="20"/>
        </w:rPr>
      </w:pPr>
      <w:r w:rsidRPr="00BE7F4F">
        <w:rPr>
          <w:rFonts w:cs="Arial"/>
          <w:sz w:val="20"/>
          <w:szCs w:val="20"/>
        </w:rPr>
        <w:t xml:space="preserve">Przeprowadzimy spotkanie podsumowujące dla nauczycielek/li realizujących projekt „Mali odkrywcy”, które odbędzie się do końca czerwca 2016 r. w Warszawie. </w:t>
      </w:r>
    </w:p>
    <w:p w:rsidR="00EE6009" w:rsidRPr="00A11368" w:rsidRDefault="00EE6009" w:rsidP="00E06A31">
      <w:pPr>
        <w:pStyle w:val="Akapitzlist"/>
        <w:numPr>
          <w:ilvl w:val="0"/>
          <w:numId w:val="5"/>
        </w:num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Wyposażymy przedszkole</w:t>
      </w:r>
      <w:r w:rsidR="006D313B" w:rsidRPr="00A11368">
        <w:rPr>
          <w:rFonts w:asciiTheme="minorHAnsi" w:hAnsiTheme="minorHAnsi" w:cs="Arial"/>
          <w:sz w:val="20"/>
          <w:szCs w:val="20"/>
        </w:rPr>
        <w:t xml:space="preserve"> w tzw.  „kuferek badacza” zawierający</w:t>
      </w:r>
      <w:r w:rsidRPr="00A11368">
        <w:rPr>
          <w:rFonts w:asciiTheme="minorHAnsi" w:hAnsiTheme="minorHAnsi" w:cs="Arial"/>
          <w:sz w:val="20"/>
          <w:szCs w:val="20"/>
        </w:rPr>
        <w:t xml:space="preserve"> zestaw podstawowych „narzędzi” badawczych (m. in. lupy, mikroskop, waga, podstawowe narzędzia do robienie modeli i prezentacji). </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Fun</w:t>
      </w:r>
      <w:r w:rsidR="00970FFB" w:rsidRPr="00A11368">
        <w:rPr>
          <w:rFonts w:asciiTheme="minorHAnsi" w:hAnsiTheme="minorHAnsi" w:cs="Arial"/>
          <w:sz w:val="20"/>
          <w:szCs w:val="20"/>
        </w:rPr>
        <w:t>dacja pokrywa koszty  szkolenia oraz</w:t>
      </w:r>
      <w:r w:rsidRPr="00A11368">
        <w:rPr>
          <w:rFonts w:asciiTheme="minorHAnsi" w:hAnsiTheme="minorHAnsi" w:cs="Arial"/>
          <w:sz w:val="20"/>
          <w:szCs w:val="20"/>
        </w:rPr>
        <w:t xml:space="preserve"> wyposażenia „kuferków badacza”.  </w:t>
      </w:r>
      <w:r w:rsidR="000D54B8" w:rsidRPr="00A11368">
        <w:rPr>
          <w:rFonts w:asciiTheme="minorHAnsi" w:hAnsiTheme="minorHAnsi" w:cs="Arial"/>
          <w:sz w:val="20"/>
          <w:szCs w:val="20"/>
        </w:rPr>
        <w:br/>
      </w:r>
      <w:r w:rsidRPr="00A11368">
        <w:rPr>
          <w:rFonts w:asciiTheme="minorHAnsi" w:hAnsiTheme="minorHAnsi" w:cs="Arial"/>
          <w:sz w:val="20"/>
          <w:szCs w:val="20"/>
        </w:rPr>
        <w:t>Nie przewidujemy wynagrodzeń za prowadzenie projektów badawczych z dziećmi.</w:t>
      </w:r>
    </w:p>
    <w:p w:rsidR="00EE6009" w:rsidRPr="00A11368" w:rsidRDefault="00EE6009" w:rsidP="00E06A31">
      <w:pPr>
        <w:spacing w:after="0" w:line="240" w:lineRule="auto"/>
        <w:ind w:left="-1985"/>
        <w:jc w:val="both"/>
        <w:rPr>
          <w:rFonts w:asciiTheme="minorHAnsi" w:hAnsiTheme="minorHAnsi" w:cs="Arial"/>
          <w:b/>
          <w:sz w:val="20"/>
          <w:szCs w:val="20"/>
        </w:rPr>
      </w:pPr>
    </w:p>
    <w:p w:rsidR="00EE6009" w:rsidRPr="00A11368" w:rsidRDefault="00EE6009" w:rsidP="00E06A31">
      <w:pPr>
        <w:spacing w:after="0" w:line="240" w:lineRule="auto"/>
        <w:ind w:left="-1985"/>
        <w:jc w:val="both"/>
        <w:rPr>
          <w:rFonts w:asciiTheme="minorHAnsi" w:hAnsiTheme="minorHAnsi" w:cs="Arial"/>
          <w:b/>
          <w:sz w:val="20"/>
          <w:szCs w:val="20"/>
        </w:rPr>
      </w:pPr>
      <w:r w:rsidRPr="00A11368">
        <w:rPr>
          <w:rFonts w:asciiTheme="minorHAnsi" w:hAnsiTheme="minorHAnsi" w:cs="Arial"/>
          <w:b/>
          <w:sz w:val="20"/>
          <w:szCs w:val="20"/>
        </w:rPr>
        <w:t xml:space="preserve">Od </w:t>
      </w:r>
      <w:r w:rsidR="006D313B" w:rsidRPr="00A11368">
        <w:rPr>
          <w:rFonts w:asciiTheme="minorHAnsi" w:hAnsiTheme="minorHAnsi" w:cs="Arial"/>
          <w:b/>
          <w:sz w:val="20"/>
          <w:szCs w:val="20"/>
        </w:rPr>
        <w:t>przedszkola zainteresowanego</w:t>
      </w:r>
      <w:r w:rsidRPr="00A11368">
        <w:rPr>
          <w:rFonts w:asciiTheme="minorHAnsi" w:hAnsiTheme="minorHAnsi" w:cs="Arial"/>
          <w:b/>
          <w:sz w:val="20"/>
          <w:szCs w:val="20"/>
        </w:rPr>
        <w:t xml:space="preserve"> udziałem w projekcie oczekujemy:</w:t>
      </w:r>
    </w:p>
    <w:p w:rsidR="00EE6009" w:rsidRPr="00A11368" w:rsidRDefault="00BE7F4F" w:rsidP="00E06A31">
      <w:pPr>
        <w:numPr>
          <w:ilvl w:val="0"/>
          <w:numId w:val="3"/>
        </w:numPr>
        <w:spacing w:after="0" w:line="240" w:lineRule="auto"/>
        <w:ind w:left="-1985"/>
        <w:jc w:val="both"/>
        <w:rPr>
          <w:rFonts w:asciiTheme="minorHAnsi" w:hAnsiTheme="minorHAnsi" w:cs="Arial"/>
          <w:sz w:val="20"/>
          <w:szCs w:val="20"/>
        </w:rPr>
      </w:pPr>
      <w:r>
        <w:rPr>
          <w:rFonts w:asciiTheme="minorHAnsi" w:hAnsiTheme="minorHAnsi" w:cs="Arial"/>
          <w:sz w:val="20"/>
          <w:szCs w:val="20"/>
        </w:rPr>
        <w:t>Umożliwienia udziały w projekcie „Mali odkrywcy”</w:t>
      </w:r>
      <w:r w:rsidR="00EE6009" w:rsidRPr="00A11368">
        <w:rPr>
          <w:rFonts w:asciiTheme="minorHAnsi" w:hAnsiTheme="minorHAnsi" w:cs="Arial"/>
          <w:sz w:val="20"/>
          <w:szCs w:val="20"/>
        </w:rPr>
        <w:t xml:space="preserve"> </w:t>
      </w:r>
      <w:r w:rsidR="006D313B" w:rsidRPr="00A11368">
        <w:rPr>
          <w:rFonts w:asciiTheme="minorHAnsi" w:hAnsiTheme="minorHAnsi" w:cs="Arial"/>
          <w:sz w:val="20"/>
          <w:szCs w:val="20"/>
        </w:rPr>
        <w:t>1 osoby</w:t>
      </w:r>
      <w:r w:rsidR="00EE6009" w:rsidRPr="00A11368">
        <w:rPr>
          <w:rFonts w:asciiTheme="minorHAnsi" w:hAnsiTheme="minorHAnsi" w:cs="Arial"/>
          <w:sz w:val="20"/>
          <w:szCs w:val="20"/>
        </w:rPr>
        <w:t xml:space="preserve"> z </w:t>
      </w:r>
      <w:r w:rsidR="006D313B" w:rsidRPr="00A11368">
        <w:rPr>
          <w:rFonts w:asciiTheme="minorHAnsi" w:hAnsiTheme="minorHAnsi" w:cs="Arial"/>
          <w:sz w:val="20"/>
          <w:szCs w:val="20"/>
        </w:rPr>
        <w:t>przedszkola</w:t>
      </w:r>
      <w:r w:rsidR="00EE6009" w:rsidRPr="00A11368">
        <w:rPr>
          <w:rFonts w:asciiTheme="minorHAnsi" w:hAnsiTheme="minorHAnsi" w:cs="Arial"/>
          <w:sz w:val="20"/>
          <w:szCs w:val="20"/>
        </w:rPr>
        <w:t xml:space="preserve"> </w:t>
      </w:r>
      <w:r w:rsidR="00EE6009" w:rsidRPr="00A11368">
        <w:rPr>
          <w:rFonts w:asciiTheme="minorHAnsi" w:hAnsiTheme="minorHAnsi" w:cs="Arial"/>
          <w:sz w:val="20"/>
          <w:szCs w:val="20"/>
          <w:u w:val="single"/>
        </w:rPr>
        <w:t>autentycznie</w:t>
      </w:r>
      <w:r w:rsidR="00970FFB" w:rsidRPr="00A11368">
        <w:rPr>
          <w:rFonts w:asciiTheme="minorHAnsi" w:hAnsiTheme="minorHAnsi" w:cs="Arial"/>
          <w:sz w:val="20"/>
          <w:szCs w:val="20"/>
        </w:rPr>
        <w:t xml:space="preserve"> zainteresowanej</w:t>
      </w:r>
      <w:r w:rsidR="00EE6009" w:rsidRPr="00A11368">
        <w:rPr>
          <w:rFonts w:asciiTheme="minorHAnsi" w:hAnsiTheme="minorHAnsi" w:cs="Arial"/>
          <w:sz w:val="20"/>
          <w:szCs w:val="20"/>
        </w:rPr>
        <w:t xml:space="preserve"> prowadzeniem zajęć z dzie</w:t>
      </w:r>
      <w:r w:rsidR="000D54B8" w:rsidRPr="00A11368">
        <w:rPr>
          <w:rFonts w:asciiTheme="minorHAnsi" w:hAnsiTheme="minorHAnsi" w:cs="Arial"/>
          <w:sz w:val="20"/>
          <w:szCs w:val="20"/>
        </w:rPr>
        <w:t xml:space="preserve">ćmi metodą projektów badawczych (prosimy </w:t>
      </w:r>
      <w:r w:rsidR="000D54B8" w:rsidRPr="00A11368">
        <w:rPr>
          <w:rFonts w:asciiTheme="minorHAnsi" w:hAnsiTheme="minorHAnsi" w:cs="Arial"/>
          <w:sz w:val="20"/>
          <w:szCs w:val="20"/>
        </w:rPr>
        <w:br/>
        <w:t>o wypełnienie ankiety przez nauczycielkę/ la).</w:t>
      </w:r>
    </w:p>
    <w:p w:rsidR="00EE6009" w:rsidRPr="00A11368" w:rsidRDefault="00EE6009" w:rsidP="00E06A31">
      <w:pPr>
        <w:numPr>
          <w:ilvl w:val="0"/>
          <w:numId w:val="4"/>
        </w:numPr>
        <w:tabs>
          <w:tab w:val="num" w:pos="1305"/>
        </w:tabs>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Przeprowadzenia w trakcie trwania projektu, przez każdego</w:t>
      </w:r>
      <w:r w:rsidR="000D54B8" w:rsidRPr="00A11368">
        <w:rPr>
          <w:rFonts w:asciiTheme="minorHAnsi" w:hAnsiTheme="minorHAnsi" w:cs="Arial"/>
          <w:sz w:val="20"/>
          <w:szCs w:val="20"/>
        </w:rPr>
        <w:t>/ą</w:t>
      </w:r>
      <w:r w:rsidRPr="00A11368">
        <w:rPr>
          <w:rFonts w:asciiTheme="minorHAnsi" w:hAnsiTheme="minorHAnsi" w:cs="Arial"/>
          <w:sz w:val="20"/>
          <w:szCs w:val="20"/>
        </w:rPr>
        <w:t xml:space="preserve"> uczestnika</w:t>
      </w:r>
      <w:r w:rsidR="000D54B8" w:rsidRPr="00A11368">
        <w:rPr>
          <w:rFonts w:asciiTheme="minorHAnsi" w:hAnsiTheme="minorHAnsi" w:cs="Arial"/>
          <w:sz w:val="20"/>
          <w:szCs w:val="20"/>
        </w:rPr>
        <w:t>/</w:t>
      </w:r>
      <w:proofErr w:type="spellStart"/>
      <w:r w:rsidR="000D54B8" w:rsidRPr="00A11368">
        <w:rPr>
          <w:rFonts w:asciiTheme="minorHAnsi" w:hAnsiTheme="minorHAnsi" w:cs="Arial"/>
          <w:sz w:val="20"/>
          <w:szCs w:val="20"/>
        </w:rPr>
        <w:t>czkę</w:t>
      </w:r>
      <w:proofErr w:type="spellEnd"/>
      <w:r w:rsidRPr="00A11368">
        <w:rPr>
          <w:rFonts w:asciiTheme="minorHAnsi" w:hAnsiTheme="minorHAnsi" w:cs="Arial"/>
          <w:sz w:val="20"/>
          <w:szCs w:val="20"/>
        </w:rPr>
        <w:t xml:space="preserve"> szkolenia 2 projektów badawczych z dziećmi.</w:t>
      </w:r>
    </w:p>
    <w:p w:rsidR="00EE6009" w:rsidRPr="00A11368" w:rsidRDefault="00EE6009" w:rsidP="00E06A31">
      <w:pPr>
        <w:numPr>
          <w:ilvl w:val="0"/>
          <w:numId w:val="4"/>
        </w:numPr>
        <w:tabs>
          <w:tab w:val="num" w:pos="1305"/>
        </w:tabs>
        <w:spacing w:after="0" w:line="240" w:lineRule="auto"/>
        <w:ind w:left="-1985"/>
        <w:jc w:val="both"/>
        <w:rPr>
          <w:rFonts w:asciiTheme="minorHAnsi" w:hAnsiTheme="minorHAnsi" w:cs="Arial"/>
          <w:sz w:val="20"/>
          <w:szCs w:val="20"/>
          <w:u w:val="single"/>
        </w:rPr>
      </w:pPr>
      <w:r w:rsidRPr="00A11368">
        <w:rPr>
          <w:rFonts w:asciiTheme="minorHAnsi" w:hAnsiTheme="minorHAnsi" w:cs="Arial"/>
          <w:sz w:val="20"/>
          <w:szCs w:val="20"/>
        </w:rPr>
        <w:t xml:space="preserve">Gromadzenie przez osoby pracujące z dziećmi dokumentacji z realizacji projektów (rysunki, zdjęcia, sprawozdania itp.). </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EE6009" w:rsidP="00E06A31">
      <w:pPr>
        <w:ind w:left="-1985"/>
        <w:jc w:val="both"/>
        <w:rPr>
          <w:rFonts w:asciiTheme="minorHAnsi" w:hAnsiTheme="minorHAnsi" w:cs="Arial"/>
          <w:b/>
          <w:sz w:val="20"/>
          <w:szCs w:val="20"/>
        </w:rPr>
      </w:pPr>
      <w:r w:rsidRPr="00A11368">
        <w:rPr>
          <w:rFonts w:asciiTheme="minorHAnsi" w:hAnsiTheme="minorHAnsi" w:cs="Arial"/>
          <w:sz w:val="20"/>
          <w:szCs w:val="20"/>
        </w:rPr>
        <w:t>Jeśli zainteresuje Pa</w:t>
      </w:r>
      <w:r w:rsidR="00BE7F4F">
        <w:rPr>
          <w:rFonts w:asciiTheme="minorHAnsi" w:hAnsiTheme="minorHAnsi" w:cs="Arial"/>
          <w:sz w:val="20"/>
          <w:szCs w:val="20"/>
        </w:rPr>
        <w:t>ństwa projekt  „Mali Odkrywcy</w:t>
      </w:r>
      <w:r w:rsidRPr="00A11368">
        <w:rPr>
          <w:rFonts w:asciiTheme="minorHAnsi" w:hAnsiTheme="minorHAnsi" w:cs="Arial"/>
          <w:sz w:val="20"/>
          <w:szCs w:val="20"/>
        </w:rPr>
        <w:t>”,  prosimy o wypełnienie załączonego formularza</w:t>
      </w:r>
      <w:r w:rsidR="00970FFB" w:rsidRPr="00A11368">
        <w:rPr>
          <w:rFonts w:asciiTheme="minorHAnsi" w:hAnsiTheme="minorHAnsi" w:cs="Arial"/>
          <w:sz w:val="20"/>
          <w:szCs w:val="20"/>
        </w:rPr>
        <w:t xml:space="preserve"> oraz ankiety dla nauczyciela/</w:t>
      </w:r>
      <w:r w:rsidR="000D54B8" w:rsidRPr="00A11368">
        <w:rPr>
          <w:rFonts w:asciiTheme="minorHAnsi" w:hAnsiTheme="minorHAnsi" w:cs="Arial"/>
          <w:sz w:val="20"/>
          <w:szCs w:val="20"/>
        </w:rPr>
        <w:t>ki</w:t>
      </w:r>
      <w:r w:rsidRPr="00A11368">
        <w:rPr>
          <w:rFonts w:asciiTheme="minorHAnsi" w:hAnsiTheme="minorHAnsi" w:cs="Arial"/>
          <w:sz w:val="20"/>
          <w:szCs w:val="20"/>
        </w:rPr>
        <w:t xml:space="preserve"> </w:t>
      </w:r>
      <w:r w:rsidR="000D54B8" w:rsidRPr="00A11368">
        <w:rPr>
          <w:rFonts w:asciiTheme="minorHAnsi" w:hAnsiTheme="minorHAnsi" w:cs="Arial"/>
          <w:sz w:val="20"/>
          <w:szCs w:val="20"/>
        </w:rPr>
        <w:t>i odesłanie</w:t>
      </w:r>
      <w:r w:rsidR="00BE7F4F">
        <w:rPr>
          <w:rFonts w:asciiTheme="minorHAnsi" w:hAnsiTheme="minorHAnsi" w:cs="Arial"/>
          <w:sz w:val="20"/>
          <w:szCs w:val="20"/>
        </w:rPr>
        <w:t xml:space="preserve"> skanu</w:t>
      </w:r>
      <w:r w:rsidR="000D54B8" w:rsidRPr="00A11368">
        <w:rPr>
          <w:rFonts w:asciiTheme="minorHAnsi" w:hAnsiTheme="minorHAnsi" w:cs="Arial"/>
          <w:sz w:val="20"/>
          <w:szCs w:val="20"/>
        </w:rPr>
        <w:t xml:space="preserve"> </w:t>
      </w:r>
      <w:r w:rsidRPr="00A11368">
        <w:rPr>
          <w:rFonts w:asciiTheme="minorHAnsi" w:hAnsiTheme="minorHAnsi" w:cs="Arial"/>
          <w:sz w:val="20"/>
          <w:szCs w:val="20"/>
        </w:rPr>
        <w:t xml:space="preserve">do Fundacji Komeńskiego e-mailem na adres: </w:t>
      </w:r>
      <w:hyperlink r:id="rId9" w:history="1">
        <w:r w:rsidR="00BE7F4F" w:rsidRPr="00FE266C">
          <w:rPr>
            <w:rStyle w:val="Hipercze"/>
            <w:rFonts w:asciiTheme="minorHAnsi" w:hAnsiTheme="minorHAnsi" w:cs="Arial"/>
            <w:sz w:val="20"/>
            <w:szCs w:val="20"/>
          </w:rPr>
          <w:t>dkmita@frd.org.pl</w:t>
        </w:r>
      </w:hyperlink>
      <w:r w:rsidR="00BE7F4F">
        <w:rPr>
          <w:rFonts w:asciiTheme="minorHAnsi" w:hAnsiTheme="minorHAnsi" w:cs="Arial"/>
          <w:sz w:val="20"/>
          <w:szCs w:val="20"/>
        </w:rPr>
        <w:t xml:space="preserve">  </w:t>
      </w:r>
      <w:hyperlink r:id="rId10" w:history="1"/>
      <w:r w:rsidRPr="00A11368">
        <w:rPr>
          <w:rFonts w:asciiTheme="minorHAnsi" w:hAnsiTheme="minorHAnsi" w:cs="Arial"/>
          <w:sz w:val="20"/>
          <w:szCs w:val="20"/>
        </w:rPr>
        <w:t xml:space="preserve">najpóźniej do dnia </w:t>
      </w:r>
      <w:r w:rsidR="00F926CD">
        <w:rPr>
          <w:rFonts w:asciiTheme="minorHAnsi" w:hAnsiTheme="minorHAnsi" w:cs="Arial"/>
          <w:b/>
          <w:sz w:val="20"/>
          <w:szCs w:val="20"/>
        </w:rPr>
        <w:t>04</w:t>
      </w:r>
      <w:r w:rsidR="000D54B8" w:rsidRPr="00A11368">
        <w:rPr>
          <w:rFonts w:asciiTheme="minorHAnsi" w:hAnsiTheme="minorHAnsi" w:cs="Arial"/>
          <w:b/>
          <w:sz w:val="20"/>
          <w:szCs w:val="20"/>
        </w:rPr>
        <w:t xml:space="preserve"> </w:t>
      </w:r>
      <w:r w:rsidR="00F926CD">
        <w:rPr>
          <w:rFonts w:asciiTheme="minorHAnsi" w:hAnsiTheme="minorHAnsi" w:cs="Arial"/>
          <w:b/>
          <w:sz w:val="20"/>
          <w:szCs w:val="20"/>
        </w:rPr>
        <w:t>kwietni</w:t>
      </w:r>
      <w:r w:rsidR="006D313B" w:rsidRPr="00A11368">
        <w:rPr>
          <w:rFonts w:asciiTheme="minorHAnsi" w:hAnsiTheme="minorHAnsi" w:cs="Arial"/>
          <w:b/>
          <w:sz w:val="20"/>
          <w:szCs w:val="20"/>
        </w:rPr>
        <w:t>a</w:t>
      </w:r>
      <w:r w:rsidRPr="00A11368">
        <w:rPr>
          <w:rFonts w:asciiTheme="minorHAnsi" w:hAnsiTheme="minorHAnsi" w:cs="Arial"/>
          <w:b/>
          <w:sz w:val="20"/>
          <w:szCs w:val="20"/>
        </w:rPr>
        <w:t xml:space="preserve"> 201</w:t>
      </w:r>
      <w:r w:rsidR="00F926CD">
        <w:rPr>
          <w:rFonts w:asciiTheme="minorHAnsi" w:hAnsiTheme="minorHAnsi" w:cs="Arial"/>
          <w:b/>
          <w:sz w:val="20"/>
          <w:szCs w:val="20"/>
        </w:rPr>
        <w:t>6</w:t>
      </w:r>
      <w:r w:rsidR="006D313B" w:rsidRPr="00A11368">
        <w:rPr>
          <w:rFonts w:asciiTheme="minorHAnsi" w:hAnsiTheme="minorHAnsi" w:cs="Arial"/>
          <w:b/>
          <w:sz w:val="20"/>
          <w:szCs w:val="20"/>
        </w:rPr>
        <w:t xml:space="preserve"> r. do godziny 17:00</w:t>
      </w:r>
      <w:r w:rsidR="00970FFB" w:rsidRPr="00A11368">
        <w:rPr>
          <w:rFonts w:asciiTheme="minorHAnsi" w:hAnsiTheme="minorHAnsi" w:cs="Arial"/>
          <w:b/>
          <w:sz w:val="20"/>
          <w:szCs w:val="20"/>
        </w:rPr>
        <w:t>.</w:t>
      </w:r>
      <w:r w:rsidR="006D313B" w:rsidRPr="00A11368">
        <w:rPr>
          <w:rFonts w:asciiTheme="minorHAnsi" w:hAnsiTheme="minorHAnsi" w:cs="Arial"/>
          <w:b/>
          <w:sz w:val="20"/>
          <w:szCs w:val="20"/>
        </w:rPr>
        <w:t xml:space="preserve">  </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Komisja składająca się z przedstawicieli Fundacji Komeńskiego</w:t>
      </w:r>
      <w:r w:rsidR="000D54B8" w:rsidRPr="00A11368">
        <w:rPr>
          <w:rFonts w:asciiTheme="minorHAnsi" w:hAnsiTheme="minorHAnsi" w:cs="Arial"/>
          <w:b/>
          <w:sz w:val="20"/>
          <w:szCs w:val="20"/>
        </w:rPr>
        <w:t xml:space="preserve"> </w:t>
      </w:r>
      <w:r w:rsidRPr="00A11368">
        <w:rPr>
          <w:rFonts w:asciiTheme="minorHAnsi" w:hAnsiTheme="minorHAnsi" w:cs="Arial"/>
          <w:sz w:val="20"/>
          <w:szCs w:val="20"/>
        </w:rPr>
        <w:t xml:space="preserve">wybierze </w:t>
      </w:r>
      <w:r w:rsidR="00F926CD">
        <w:rPr>
          <w:rFonts w:asciiTheme="minorHAnsi" w:hAnsiTheme="minorHAnsi" w:cs="Arial"/>
          <w:sz w:val="20"/>
          <w:szCs w:val="20"/>
        </w:rPr>
        <w:br/>
        <w:t>8</w:t>
      </w:r>
      <w:r w:rsidR="000D54B8" w:rsidRPr="00A11368">
        <w:rPr>
          <w:rFonts w:asciiTheme="minorHAnsi" w:hAnsiTheme="minorHAnsi" w:cs="Arial"/>
          <w:sz w:val="20"/>
          <w:szCs w:val="20"/>
        </w:rPr>
        <w:t xml:space="preserve"> </w:t>
      </w:r>
      <w:r w:rsidR="006D313B" w:rsidRPr="00A11368">
        <w:rPr>
          <w:rFonts w:asciiTheme="minorHAnsi" w:hAnsiTheme="minorHAnsi" w:cs="Arial"/>
          <w:sz w:val="20"/>
          <w:szCs w:val="20"/>
        </w:rPr>
        <w:t>nauczycielek/li</w:t>
      </w:r>
      <w:r w:rsidR="000D54B8" w:rsidRPr="00A11368">
        <w:rPr>
          <w:rFonts w:asciiTheme="minorHAnsi" w:hAnsiTheme="minorHAnsi" w:cs="Arial"/>
          <w:sz w:val="20"/>
          <w:szCs w:val="20"/>
        </w:rPr>
        <w:t xml:space="preserve"> </w:t>
      </w:r>
      <w:r w:rsidR="000D54B8" w:rsidRPr="00A11368">
        <w:rPr>
          <w:sz w:val="20"/>
          <w:szCs w:val="20"/>
        </w:rPr>
        <w:t>do realizacji</w:t>
      </w:r>
      <w:r w:rsidR="000D54B8" w:rsidRPr="00A11368">
        <w:rPr>
          <w:rFonts w:asciiTheme="minorHAnsi" w:hAnsiTheme="minorHAnsi" w:cs="Arial"/>
          <w:sz w:val="20"/>
          <w:szCs w:val="20"/>
        </w:rPr>
        <w:t xml:space="preserve"> </w:t>
      </w:r>
      <w:r w:rsidRPr="00A11368">
        <w:rPr>
          <w:rFonts w:asciiTheme="minorHAnsi" w:hAnsiTheme="minorHAnsi" w:cs="Arial"/>
          <w:sz w:val="20"/>
          <w:szCs w:val="20"/>
        </w:rPr>
        <w:t xml:space="preserve">projektu. Decyzja Komisji zostanie ogłoszona na stronie </w:t>
      </w:r>
      <w:hyperlink r:id="rId11" w:history="1">
        <w:r w:rsidRPr="00A11368">
          <w:rPr>
            <w:rStyle w:val="Hipercze"/>
            <w:rFonts w:asciiTheme="minorHAnsi" w:hAnsiTheme="minorHAnsi" w:cs="Arial"/>
            <w:sz w:val="20"/>
            <w:szCs w:val="20"/>
          </w:rPr>
          <w:t>www.frd.org.pl</w:t>
        </w:r>
      </w:hyperlink>
      <w:r w:rsidRPr="00A11368">
        <w:rPr>
          <w:rFonts w:asciiTheme="minorHAnsi" w:hAnsiTheme="minorHAnsi" w:cs="Arial"/>
          <w:sz w:val="20"/>
          <w:szCs w:val="20"/>
        </w:rPr>
        <w:t xml:space="preserve"> oraz </w:t>
      </w:r>
      <w:hyperlink r:id="rId12" w:history="1">
        <w:r w:rsidRPr="00A11368">
          <w:rPr>
            <w:rStyle w:val="Hipercze"/>
            <w:rFonts w:asciiTheme="minorHAnsi" w:hAnsiTheme="minorHAnsi" w:cs="Arial"/>
            <w:sz w:val="20"/>
            <w:szCs w:val="20"/>
          </w:rPr>
          <w:t>www.mali-odkrywcy.org</w:t>
        </w:r>
      </w:hyperlink>
      <w:r w:rsidRPr="00A11368">
        <w:rPr>
          <w:rFonts w:asciiTheme="minorHAnsi" w:hAnsiTheme="minorHAnsi" w:cs="Arial"/>
          <w:sz w:val="20"/>
          <w:szCs w:val="20"/>
        </w:rPr>
        <w:t xml:space="preserve"> do dnia </w:t>
      </w:r>
      <w:r w:rsidR="00F926CD">
        <w:rPr>
          <w:rFonts w:asciiTheme="minorHAnsi" w:hAnsiTheme="minorHAnsi" w:cs="Arial"/>
          <w:sz w:val="20"/>
          <w:szCs w:val="20"/>
        </w:rPr>
        <w:t>06</w:t>
      </w:r>
      <w:r w:rsidRPr="00A11368">
        <w:rPr>
          <w:rFonts w:asciiTheme="minorHAnsi" w:hAnsiTheme="minorHAnsi" w:cs="Arial"/>
          <w:sz w:val="20"/>
          <w:szCs w:val="20"/>
        </w:rPr>
        <w:t xml:space="preserve"> </w:t>
      </w:r>
      <w:r w:rsidR="00F926CD">
        <w:rPr>
          <w:rFonts w:asciiTheme="minorHAnsi" w:hAnsiTheme="minorHAnsi" w:cs="Arial"/>
          <w:sz w:val="20"/>
          <w:szCs w:val="20"/>
        </w:rPr>
        <w:t>kwietnia 2016</w:t>
      </w:r>
      <w:r w:rsidRPr="00A11368">
        <w:rPr>
          <w:rFonts w:asciiTheme="minorHAnsi" w:hAnsiTheme="minorHAnsi" w:cs="Arial"/>
          <w:sz w:val="20"/>
          <w:szCs w:val="20"/>
        </w:rPr>
        <w:t xml:space="preserve"> r. </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t>W każdej chwili s</w:t>
      </w:r>
      <w:r w:rsidR="00C25682" w:rsidRPr="00A11368">
        <w:rPr>
          <w:rFonts w:asciiTheme="minorHAnsi" w:hAnsiTheme="minorHAnsi" w:cs="Arial"/>
          <w:sz w:val="20"/>
          <w:szCs w:val="20"/>
        </w:rPr>
        <w:t>łużymy dodatkowymi informacjami.</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EE6009" w:rsidP="00E06A31">
      <w:pPr>
        <w:spacing w:after="0" w:line="240" w:lineRule="auto"/>
        <w:ind w:left="-1985"/>
        <w:jc w:val="both"/>
        <w:rPr>
          <w:rFonts w:asciiTheme="minorHAnsi" w:hAnsiTheme="minorHAnsi" w:cs="Arial"/>
          <w:sz w:val="20"/>
          <w:szCs w:val="20"/>
        </w:rPr>
      </w:pPr>
      <w:r w:rsidRPr="00A11368">
        <w:rPr>
          <w:rFonts w:asciiTheme="minorHAnsi" w:hAnsiTheme="minorHAnsi" w:cs="Arial"/>
          <w:sz w:val="20"/>
          <w:szCs w:val="20"/>
        </w:rPr>
        <w:br/>
        <w:t>Serdecznie pozdrawiam</w:t>
      </w:r>
      <w:r w:rsidR="00B54E26">
        <w:rPr>
          <w:rFonts w:asciiTheme="minorHAnsi" w:hAnsiTheme="minorHAnsi" w:cs="Arial"/>
          <w:sz w:val="20"/>
          <w:szCs w:val="20"/>
        </w:rPr>
        <w:t>,</w:t>
      </w:r>
    </w:p>
    <w:p w:rsidR="00EE6009" w:rsidRPr="00A11368" w:rsidRDefault="00EE6009" w:rsidP="00E06A31">
      <w:pPr>
        <w:spacing w:after="0" w:line="240" w:lineRule="auto"/>
        <w:ind w:left="-1985"/>
        <w:jc w:val="both"/>
        <w:rPr>
          <w:rFonts w:asciiTheme="minorHAnsi" w:hAnsiTheme="minorHAnsi" w:cs="Arial"/>
          <w:sz w:val="20"/>
          <w:szCs w:val="20"/>
        </w:rPr>
      </w:pPr>
    </w:p>
    <w:p w:rsidR="00EE6009" w:rsidRPr="00A11368" w:rsidRDefault="00F926CD" w:rsidP="00E06A31">
      <w:pPr>
        <w:spacing w:after="0" w:line="240" w:lineRule="auto"/>
        <w:ind w:left="-1985"/>
        <w:jc w:val="both"/>
        <w:rPr>
          <w:rFonts w:asciiTheme="minorHAnsi" w:hAnsiTheme="minorHAnsi" w:cs="Arial"/>
          <w:sz w:val="20"/>
          <w:szCs w:val="20"/>
        </w:rPr>
      </w:pPr>
      <w:r>
        <w:rPr>
          <w:rFonts w:asciiTheme="minorHAnsi" w:hAnsiTheme="minorHAnsi" w:cs="Arial"/>
          <w:sz w:val="20"/>
          <w:szCs w:val="20"/>
        </w:rPr>
        <w:t>Dominik Kmita</w:t>
      </w:r>
    </w:p>
    <w:p w:rsidR="00EE6009" w:rsidRPr="00B54E26" w:rsidRDefault="00EE6009" w:rsidP="00E06A31">
      <w:pPr>
        <w:spacing w:after="0" w:line="240" w:lineRule="auto"/>
        <w:ind w:left="-1985"/>
        <w:jc w:val="both"/>
        <w:rPr>
          <w:rFonts w:asciiTheme="minorHAnsi" w:hAnsiTheme="minorHAnsi" w:cs="Arial"/>
          <w:sz w:val="20"/>
          <w:szCs w:val="20"/>
        </w:rPr>
      </w:pPr>
    </w:p>
    <w:sectPr w:rsidR="00EE6009" w:rsidRPr="00B54E26" w:rsidSect="00B54E26">
      <w:headerReference w:type="default" r:id="rId13"/>
      <w:footerReference w:type="default" r:id="rId14"/>
      <w:pgSz w:w="11906" w:h="16838" w:code="9"/>
      <w:pgMar w:top="993" w:right="1133" w:bottom="851" w:left="3402" w:header="709" w:footer="283" w:gutter="0"/>
      <w:cols w:space="708"/>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26" w:rsidRDefault="00B54E26" w:rsidP="00B54E26">
      <w:pPr>
        <w:spacing w:after="0" w:line="240" w:lineRule="auto"/>
      </w:pPr>
      <w:r>
        <w:separator/>
      </w:r>
    </w:p>
  </w:endnote>
  <w:endnote w:type="continuationSeparator" w:id="0">
    <w:p w:rsidR="00B54E26" w:rsidRDefault="00B54E26" w:rsidP="00B5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26" w:rsidRPr="00B54E26" w:rsidRDefault="00B54E26" w:rsidP="00B54E26">
    <w:pPr>
      <w:pStyle w:val="NormalnyWeb"/>
      <w:shd w:val="clear" w:color="auto" w:fill="FFFFFF"/>
      <w:spacing w:line="240" w:lineRule="atLeast"/>
      <w:jc w:val="right"/>
      <w:rPr>
        <w:rFonts w:asciiTheme="minorHAnsi" w:hAnsiTheme="minorHAnsi"/>
        <w:b/>
        <w:bCs/>
        <w:color w:val="000000"/>
        <w:sz w:val="18"/>
        <w:szCs w:val="18"/>
      </w:rPr>
    </w:pPr>
    <w:r w:rsidRPr="00B54E26">
      <w:rPr>
        <w:rFonts w:asciiTheme="minorHAnsi" w:hAnsiTheme="minorHAnsi"/>
        <w:b/>
        <w:bCs/>
        <w:color w:val="000000"/>
        <w:sz w:val="18"/>
        <w:szCs w:val="18"/>
      </w:rPr>
      <w:t>Fundacja Rozwoju Dzieci</w:t>
    </w:r>
    <w:r w:rsidRPr="00B54E26">
      <w:rPr>
        <w:rStyle w:val="apple-converted-space"/>
        <w:rFonts w:asciiTheme="minorHAnsi" w:hAnsiTheme="minorHAnsi"/>
        <w:b/>
        <w:bCs/>
        <w:color w:val="000000"/>
        <w:sz w:val="18"/>
        <w:szCs w:val="18"/>
      </w:rPr>
      <w:t> </w:t>
    </w:r>
    <w:r w:rsidRPr="00B54E26">
      <w:rPr>
        <w:rFonts w:asciiTheme="minorHAnsi" w:hAnsiTheme="minorHAnsi"/>
        <w:b/>
        <w:bCs/>
        <w:color w:val="000000"/>
        <w:sz w:val="18"/>
        <w:szCs w:val="18"/>
      </w:rPr>
      <w:br/>
      <w:t>im. Jana Amosa Komeńskiego</w:t>
    </w:r>
    <w:r w:rsidRPr="00B54E26">
      <w:rPr>
        <w:rFonts w:asciiTheme="minorHAnsi" w:hAnsiTheme="minorHAnsi"/>
        <w:color w:val="000000"/>
        <w:sz w:val="18"/>
        <w:szCs w:val="18"/>
      </w:rPr>
      <w:br/>
      <w:t>ul. Flory 1/8, 00-586 Warszawa</w:t>
    </w:r>
    <w:r w:rsidRPr="00B54E26">
      <w:rPr>
        <w:rFonts w:asciiTheme="minorHAnsi" w:hAnsiTheme="minorHAnsi"/>
        <w:color w:val="000000"/>
        <w:sz w:val="18"/>
        <w:szCs w:val="18"/>
      </w:rPr>
      <w:br/>
      <w:t>tel.</w:t>
    </w:r>
    <w:r w:rsidRPr="00B54E26">
      <w:rPr>
        <w:rStyle w:val="apple-converted-space"/>
        <w:rFonts w:asciiTheme="minorHAnsi" w:hAnsiTheme="minorHAnsi"/>
        <w:color w:val="000000"/>
        <w:sz w:val="18"/>
        <w:szCs w:val="18"/>
      </w:rPr>
      <w:t> </w:t>
    </w:r>
    <w:r w:rsidR="00E06A31">
      <w:rPr>
        <w:rFonts w:asciiTheme="minorHAnsi" w:hAnsiTheme="minorHAnsi"/>
        <w:color w:val="000000"/>
        <w:sz w:val="18"/>
        <w:szCs w:val="18"/>
      </w:rPr>
      <w:t>22</w:t>
    </w:r>
    <w:r w:rsidRPr="00B54E26">
      <w:rPr>
        <w:rFonts w:asciiTheme="minorHAnsi" w:hAnsiTheme="minorHAnsi"/>
        <w:color w:val="000000"/>
        <w:sz w:val="18"/>
        <w:szCs w:val="18"/>
      </w:rPr>
      <w:t> 881 15 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26" w:rsidRDefault="00B54E26" w:rsidP="00B54E26">
      <w:pPr>
        <w:spacing w:after="0" w:line="240" w:lineRule="auto"/>
      </w:pPr>
      <w:r>
        <w:separator/>
      </w:r>
    </w:p>
  </w:footnote>
  <w:footnote w:type="continuationSeparator" w:id="0">
    <w:p w:rsidR="00B54E26" w:rsidRDefault="00B54E26" w:rsidP="00B54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A31" w:rsidRDefault="00E06A31" w:rsidP="00E06A31">
    <w:pPr>
      <w:pStyle w:val="Nagwek"/>
      <w:ind w:left="-1985"/>
    </w:pPr>
    <w:r>
      <w:rPr>
        <w:noProof/>
        <w:lang w:eastAsia="pl-PL"/>
      </w:rPr>
      <w:drawing>
        <wp:inline distT="0" distB="0" distL="0" distR="0">
          <wp:extent cx="1657350" cy="1409700"/>
          <wp:effectExtent l="0" t="0" r="0" b="0"/>
          <wp:docPr id="5" name="Obraz 5" descr="FR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RD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409700"/>
                  </a:xfrm>
                  <a:prstGeom prst="rect">
                    <a:avLst/>
                  </a:prstGeom>
                  <a:noFill/>
                  <a:ln>
                    <a:noFill/>
                  </a:ln>
                </pic:spPr>
              </pic:pic>
            </a:graphicData>
          </a:graphic>
        </wp:inline>
      </w:drawing>
    </w:r>
    <w:r>
      <w:rPr>
        <w:noProof/>
      </w:rPr>
      <w:t xml:space="preserve">                                                                             </w:t>
    </w:r>
    <w:r>
      <w:rPr>
        <w:noProof/>
        <w:lang w:eastAsia="pl-PL"/>
      </w:rPr>
      <w:drawing>
        <wp:inline distT="0" distB="0" distL="0" distR="0">
          <wp:extent cx="1333500" cy="1447800"/>
          <wp:effectExtent l="0" t="0" r="0" b="0"/>
          <wp:docPr id="4" name="Obraz 4" descr="logo_biale_wspolfinansow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biale_wspolfinansowa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447800"/>
                  </a:xfrm>
                  <a:prstGeom prst="rect">
                    <a:avLst/>
                  </a:prstGeom>
                  <a:noFill/>
                  <a:ln>
                    <a:noFill/>
                  </a:ln>
                </pic:spPr>
              </pic:pic>
            </a:graphicData>
          </a:graphic>
        </wp:inline>
      </w:drawing>
    </w:r>
  </w:p>
  <w:p w:rsidR="00E06A31" w:rsidRDefault="00E06A31" w:rsidP="00E06A31">
    <w:pPr>
      <w:pStyle w:val="Nagwek"/>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878CC"/>
    <w:multiLevelType w:val="hybridMultilevel"/>
    <w:tmpl w:val="0438257E"/>
    <w:lvl w:ilvl="0" w:tplc="04150001">
      <w:start w:val="1"/>
      <w:numFmt w:val="bullet"/>
      <w:lvlText w:val=""/>
      <w:lvlJc w:val="left"/>
      <w:pPr>
        <w:tabs>
          <w:tab w:val="num" w:pos="720"/>
        </w:tabs>
        <w:ind w:left="720" w:hanging="360"/>
      </w:pPr>
      <w:rPr>
        <w:rFonts w:ascii="Symbol" w:hAnsi="Symbol" w:hint="default"/>
      </w:rPr>
    </w:lvl>
    <w:lvl w:ilvl="1" w:tplc="6D443E36">
      <w:start w:val="1"/>
      <w:numFmt w:val="decimal"/>
      <w:lvlText w:val="%2."/>
      <w:lvlJc w:val="left"/>
      <w:pPr>
        <w:tabs>
          <w:tab w:val="num" w:pos="1305"/>
        </w:tabs>
        <w:ind w:left="1305" w:hanging="585"/>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46403C4A"/>
    <w:multiLevelType w:val="hybridMultilevel"/>
    <w:tmpl w:val="667876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5E373767"/>
    <w:multiLevelType w:val="hybridMultilevel"/>
    <w:tmpl w:val="D098E18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5F657A4C"/>
    <w:multiLevelType w:val="hybridMultilevel"/>
    <w:tmpl w:val="214850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7F150B5F"/>
    <w:multiLevelType w:val="hybridMultilevel"/>
    <w:tmpl w:val="A7108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437"/>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D405B1"/>
    <w:rsid w:val="00042663"/>
    <w:rsid w:val="000B3C9E"/>
    <w:rsid w:val="000D54B8"/>
    <w:rsid w:val="002F0C6C"/>
    <w:rsid w:val="00411ADE"/>
    <w:rsid w:val="004833D0"/>
    <w:rsid w:val="004B2A58"/>
    <w:rsid w:val="00502075"/>
    <w:rsid w:val="00512B81"/>
    <w:rsid w:val="00555DE6"/>
    <w:rsid w:val="00612AF3"/>
    <w:rsid w:val="006D313B"/>
    <w:rsid w:val="00764117"/>
    <w:rsid w:val="00840567"/>
    <w:rsid w:val="0088180F"/>
    <w:rsid w:val="009207A5"/>
    <w:rsid w:val="00970FFB"/>
    <w:rsid w:val="00A11368"/>
    <w:rsid w:val="00A87F6D"/>
    <w:rsid w:val="00B54E26"/>
    <w:rsid w:val="00BA4E9E"/>
    <w:rsid w:val="00BE7F4F"/>
    <w:rsid w:val="00BF196C"/>
    <w:rsid w:val="00C25682"/>
    <w:rsid w:val="00D06E95"/>
    <w:rsid w:val="00D405B1"/>
    <w:rsid w:val="00D84FD5"/>
    <w:rsid w:val="00DE32D5"/>
    <w:rsid w:val="00E06A31"/>
    <w:rsid w:val="00E205E3"/>
    <w:rsid w:val="00E32103"/>
    <w:rsid w:val="00E42725"/>
    <w:rsid w:val="00E62AAE"/>
    <w:rsid w:val="00ED3287"/>
    <w:rsid w:val="00EE6009"/>
    <w:rsid w:val="00F926CD"/>
    <w:rsid w:val="00FF0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009"/>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EE6009"/>
    <w:rPr>
      <w:rFonts w:cs="Times New Roman"/>
      <w:color w:val="0000FF"/>
      <w:u w:val="single"/>
    </w:rPr>
  </w:style>
  <w:style w:type="paragraph" w:styleId="Akapitzlist">
    <w:name w:val="List Paragraph"/>
    <w:basedOn w:val="Normalny"/>
    <w:uiPriority w:val="34"/>
    <w:qFormat/>
    <w:rsid w:val="00EE6009"/>
    <w:pPr>
      <w:ind w:left="720"/>
      <w:contextualSpacing/>
    </w:pPr>
  </w:style>
  <w:style w:type="paragraph" w:styleId="Tekstdymka">
    <w:name w:val="Balloon Text"/>
    <w:basedOn w:val="Normalny"/>
    <w:link w:val="TekstdymkaZnak"/>
    <w:uiPriority w:val="99"/>
    <w:semiHidden/>
    <w:unhideWhenUsed/>
    <w:rsid w:val="00B54E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E26"/>
    <w:rPr>
      <w:rFonts w:ascii="Tahoma" w:eastAsia="Times New Roman" w:hAnsi="Tahoma" w:cs="Tahoma"/>
      <w:sz w:val="16"/>
      <w:szCs w:val="16"/>
    </w:rPr>
  </w:style>
  <w:style w:type="paragraph" w:styleId="Nagwek">
    <w:name w:val="header"/>
    <w:basedOn w:val="Normalny"/>
    <w:link w:val="NagwekZnak"/>
    <w:unhideWhenUsed/>
    <w:rsid w:val="00B54E26"/>
    <w:pPr>
      <w:tabs>
        <w:tab w:val="center" w:pos="4536"/>
        <w:tab w:val="right" w:pos="9072"/>
      </w:tabs>
      <w:spacing w:after="0" w:line="240" w:lineRule="auto"/>
    </w:pPr>
  </w:style>
  <w:style w:type="character" w:customStyle="1" w:styleId="NagwekZnak">
    <w:name w:val="Nagłówek Znak"/>
    <w:basedOn w:val="Domylnaczcionkaakapitu"/>
    <w:link w:val="Nagwek"/>
    <w:rsid w:val="00B54E26"/>
    <w:rPr>
      <w:rFonts w:ascii="Calibri" w:eastAsia="Times New Roman" w:hAnsi="Calibri" w:cs="Times New Roman"/>
    </w:rPr>
  </w:style>
  <w:style w:type="paragraph" w:styleId="Stopka">
    <w:name w:val="footer"/>
    <w:basedOn w:val="Normalny"/>
    <w:link w:val="StopkaZnak"/>
    <w:uiPriority w:val="99"/>
    <w:unhideWhenUsed/>
    <w:rsid w:val="00B54E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E26"/>
    <w:rPr>
      <w:rFonts w:ascii="Calibri" w:eastAsia="Times New Roman" w:hAnsi="Calibri" w:cs="Times New Roman"/>
    </w:rPr>
  </w:style>
  <w:style w:type="paragraph" w:styleId="NormalnyWeb">
    <w:name w:val="Normal (Web)"/>
    <w:basedOn w:val="Normalny"/>
    <w:uiPriority w:val="99"/>
    <w:unhideWhenUsed/>
    <w:rsid w:val="00B54E26"/>
    <w:pPr>
      <w:spacing w:before="100" w:beforeAutospacing="1" w:after="100" w:afterAutospacing="1" w:line="240" w:lineRule="auto"/>
    </w:pPr>
    <w:rPr>
      <w:rFonts w:ascii="Times New Roman" w:hAnsi="Times New Roman"/>
      <w:sz w:val="24"/>
      <w:szCs w:val="24"/>
      <w:lang w:eastAsia="pl-PL"/>
    </w:rPr>
  </w:style>
  <w:style w:type="character" w:customStyle="1" w:styleId="apple-converted-space">
    <w:name w:val="apple-converted-space"/>
    <w:basedOn w:val="Domylnaczcionkaakapitu"/>
    <w:rsid w:val="00B54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27137">
      <w:bodyDiv w:val="1"/>
      <w:marLeft w:val="0"/>
      <w:marRight w:val="0"/>
      <w:marTop w:val="0"/>
      <w:marBottom w:val="0"/>
      <w:divBdr>
        <w:top w:val="none" w:sz="0" w:space="0" w:color="auto"/>
        <w:left w:val="none" w:sz="0" w:space="0" w:color="auto"/>
        <w:bottom w:val="none" w:sz="0" w:space="0" w:color="auto"/>
        <w:right w:val="none" w:sz="0" w:space="0" w:color="auto"/>
      </w:divBdr>
    </w:div>
    <w:div w:id="1332417063">
      <w:bodyDiv w:val="1"/>
      <w:marLeft w:val="0"/>
      <w:marRight w:val="0"/>
      <w:marTop w:val="0"/>
      <w:marBottom w:val="0"/>
      <w:divBdr>
        <w:top w:val="none" w:sz="0" w:space="0" w:color="auto"/>
        <w:left w:val="none" w:sz="0" w:space="0" w:color="auto"/>
        <w:bottom w:val="none" w:sz="0" w:space="0" w:color="auto"/>
        <w:right w:val="none" w:sz="0" w:space="0" w:color="auto"/>
      </w:divBdr>
    </w:div>
    <w:div w:id="1423724433">
      <w:bodyDiv w:val="1"/>
      <w:marLeft w:val="0"/>
      <w:marRight w:val="0"/>
      <w:marTop w:val="0"/>
      <w:marBottom w:val="0"/>
      <w:divBdr>
        <w:top w:val="none" w:sz="0" w:space="0" w:color="auto"/>
        <w:left w:val="none" w:sz="0" w:space="0" w:color="auto"/>
        <w:bottom w:val="none" w:sz="0" w:space="0" w:color="auto"/>
        <w:right w:val="none" w:sz="0" w:space="0" w:color="auto"/>
      </w:divBdr>
    </w:div>
    <w:div w:id="15941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li-odkrywc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d.org.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ozniak@frd.org.pl" TargetMode="External"/><Relationship Id="rId4" Type="http://schemas.microsoft.com/office/2007/relationships/stylesWithEffects" Target="stylesWithEffects.xml"/><Relationship Id="rId9" Type="http://schemas.openxmlformats.org/officeDocument/2006/relationships/hyperlink" Target="mailto:dkmita@frd.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8EA7-37E0-4534-AD66-7525905C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689</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fundacja</dc:creator>
  <cp:lastModifiedBy>DominikK</cp:lastModifiedBy>
  <cp:revision>7</cp:revision>
  <cp:lastPrinted>2014-04-25T14:06:00Z</cp:lastPrinted>
  <dcterms:created xsi:type="dcterms:W3CDTF">2014-05-09T12:10:00Z</dcterms:created>
  <dcterms:modified xsi:type="dcterms:W3CDTF">2016-03-24T13:55:00Z</dcterms:modified>
</cp:coreProperties>
</file>